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pacing w:beforeLines="50"/>
        <w:ind w:firstLine="900" w:firstLineChars="250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spacing w:afterLines="100" w:line="400" w:lineRule="exact"/>
        <w:ind w:firstLine="3060" w:firstLineChars="850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方正小标宋简体"/>
          <w:color w:val="000000"/>
          <w:sz w:val="36"/>
          <w:szCs w:val="36"/>
        </w:rPr>
        <w:t>原创诗歌大赛报名表</w:t>
      </w:r>
      <w:bookmarkStart w:id="0" w:name="_GoBack"/>
      <w:bookmarkEnd w:id="0"/>
    </w:p>
    <w:tbl>
      <w:tblPr>
        <w:tblStyle w:val="3"/>
        <w:tblW w:w="8659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92"/>
        <w:gridCol w:w="289"/>
        <w:gridCol w:w="704"/>
        <w:gridCol w:w="146"/>
        <w:gridCol w:w="851"/>
        <w:gridCol w:w="1622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出生年月</w:t>
            </w:r>
          </w:p>
        </w:tc>
        <w:tc>
          <w:tcPr>
            <w:tcW w:w="2486" w:type="dxa"/>
            <w:vAlign w:val="center"/>
          </w:tcPr>
          <w:p>
            <w:pPr>
              <w:ind w:firstLine="132" w:firstLineChars="44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职业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联系电话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55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其它有效联系方式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（电话、微信、QQ、邮箱等）</w:t>
            </w:r>
          </w:p>
        </w:tc>
        <w:tc>
          <w:tcPr>
            <w:tcW w:w="51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住址及所属街道</w:t>
            </w:r>
          </w:p>
        </w:tc>
        <w:tc>
          <w:tcPr>
            <w:tcW w:w="609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比赛信息获取渠道</w:t>
            </w:r>
          </w:p>
        </w:tc>
        <w:tc>
          <w:tcPr>
            <w:tcW w:w="6098" w:type="dxa"/>
            <w:gridSpan w:val="6"/>
            <w:vAlign w:val="top"/>
          </w:tcPr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 文化@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海淀公共文化服务数字平台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海淀公共文化服务微信公众号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文化馆网站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街道通知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微信朋友圈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参赛作品</w:t>
            </w:r>
          </w:p>
        </w:tc>
        <w:tc>
          <w:tcPr>
            <w:tcW w:w="6098" w:type="dxa"/>
            <w:gridSpan w:val="6"/>
            <w:vAlign w:val="top"/>
          </w:tcPr>
          <w:p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beforeLines="100" w:line="400" w:lineRule="exact"/>
        <w:ind w:firstLine="360" w:firstLineChars="100"/>
      </w:pPr>
      <w:r>
        <w:rPr>
          <w:rFonts w:hint="eastAsia" w:ascii="仿宋_GB2312" w:hAnsi="方正小标宋简体" w:eastAsia="仿宋_GB2312" w:cs="方正小标宋简体"/>
          <w:color w:val="000000"/>
          <w:sz w:val="36"/>
          <w:szCs w:val="36"/>
        </w:rPr>
        <w:t>填报人：             填报时间：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31EFE"/>
    <w:rsid w:val="0A431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2017-12-12T01:38:00Z</dcterms:created>
  <dc:creator>Administrator</dc:creator>
  <cp:lastModifiedBy>Administrator</cp:lastModifiedBy>
  <dcterms:modified xsi:type="dcterms:W3CDTF">2017-12-12T01:39:22Z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