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115996" w14:textId="77777777" w:rsidR="00F568EC" w:rsidRDefault="00000000"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>王永桦声乐提高班重点内容与曲目</w:t>
      </w:r>
    </w:p>
    <w:p w14:paraId="18A6951A" w14:textId="77777777" w:rsidR="00F568EC" w:rsidRDefault="0000000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王老师的教学以通俗易懂易行著称。没有华丽高深的辞藻，只有简单易行的方法，干货满满，实用性强。</w:t>
      </w:r>
    </w:p>
    <w:p w14:paraId="49B2D678" w14:textId="77777777" w:rsidR="00F568EC" w:rsidRDefault="00000000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一、课程十讲</w:t>
      </w:r>
      <w:r>
        <w:rPr>
          <w:sz w:val="28"/>
          <w:szCs w:val="28"/>
        </w:rPr>
        <w:t>中的要点：</w:t>
      </w:r>
    </w:p>
    <w:p w14:paraId="6CDA9321" w14:textId="77777777" w:rsidR="00F568EC" w:rsidRDefault="00000000">
      <w:pPr>
        <w:pStyle w:val="a7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正确的声音概念是学好声乐的前提</w:t>
      </w:r>
    </w:p>
    <w:p w14:paraId="184B5B84" w14:textId="77777777" w:rsidR="00F568EC" w:rsidRDefault="00000000">
      <w:pPr>
        <w:pStyle w:val="a7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美声、民族、通俗唱法以及跨界演唱辨析</w:t>
      </w:r>
    </w:p>
    <w:p w14:paraId="1E029A9E" w14:textId="77777777" w:rsidR="00F568EC" w:rsidRDefault="00000000">
      <w:pPr>
        <w:pStyle w:val="a7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歌唱中常见的问题及纠正</w:t>
      </w:r>
    </w:p>
    <w:p w14:paraId="64F253B2" w14:textId="77777777" w:rsidR="00F568EC" w:rsidRDefault="00000000">
      <w:pPr>
        <w:pStyle w:val="a7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歌唱呼吸的“气”“声”同行</w:t>
      </w:r>
    </w:p>
    <w:p w14:paraId="3F81CBA0" w14:textId="77777777" w:rsidR="00F568EC" w:rsidRDefault="00000000">
      <w:pPr>
        <w:pStyle w:val="a7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歌唱位置与共鸣</w:t>
      </w:r>
    </w:p>
    <w:p w14:paraId="716D8B8B" w14:textId="77777777" w:rsidR="00F568EC" w:rsidRDefault="00000000">
      <w:pPr>
        <w:pStyle w:val="a7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sz w:val="28"/>
          <w:szCs w:val="28"/>
        </w:rPr>
        <w:t>歌唱中的语言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吐字与声音位置的关系</w:t>
      </w:r>
    </w:p>
    <w:p w14:paraId="128F4C35" w14:textId="77777777" w:rsidR="00F568EC" w:rsidRDefault="00000000">
      <w:pPr>
        <w:pStyle w:val="a7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母音转换练习与声音的同一性</w:t>
      </w:r>
    </w:p>
    <w:p w14:paraId="1E6B58B6" w14:textId="77777777" w:rsidR="00F568EC" w:rsidRDefault="00000000">
      <w:pPr>
        <w:pStyle w:val="a7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换声区与关闭技巧的训练</w:t>
      </w:r>
    </w:p>
    <w:p w14:paraId="1736EE39" w14:textId="77777777" w:rsidR="00F568EC" w:rsidRDefault="00000000">
      <w:pPr>
        <w:pStyle w:val="a7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扩展音域的技巧</w:t>
      </w:r>
    </w:p>
    <w:p w14:paraId="315DCBB6" w14:textId="77777777" w:rsidR="00F568EC" w:rsidRDefault="00000000">
      <w:pPr>
        <w:pStyle w:val="a7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综合艺术修养与优美歌声的关联</w:t>
      </w:r>
    </w:p>
    <w:p w14:paraId="765CD822" w14:textId="77777777" w:rsidR="00F568EC" w:rsidRDefault="00000000">
      <w:pPr>
        <w:ind w:left="560"/>
        <w:rPr>
          <w:sz w:val="28"/>
          <w:szCs w:val="28"/>
        </w:rPr>
      </w:pPr>
      <w:r>
        <w:rPr>
          <w:rFonts w:hint="eastAsia"/>
          <w:sz w:val="28"/>
          <w:szCs w:val="28"/>
        </w:rPr>
        <w:t>二、结合以上要点，学习五首歌曲，每周一首</w:t>
      </w:r>
    </w:p>
    <w:p w14:paraId="62DC9A71" w14:textId="61A78581" w:rsidR="00F568EC" w:rsidRDefault="00000000">
      <w:pPr>
        <w:ind w:left="56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="00ED03E2">
        <w:rPr>
          <w:rFonts w:hint="eastAsia"/>
          <w:sz w:val="28"/>
          <w:szCs w:val="28"/>
        </w:rPr>
        <w:t>不忘初心</w:t>
      </w:r>
    </w:p>
    <w:p w14:paraId="441DD843" w14:textId="08700A22" w:rsidR="00F568EC" w:rsidRDefault="00000000">
      <w:pPr>
        <w:ind w:left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、故乡的目光</w:t>
      </w:r>
    </w:p>
    <w:p w14:paraId="47FE5BCE" w14:textId="08412A17" w:rsidR="00F568EC" w:rsidRDefault="00000000">
      <w:pPr>
        <w:ind w:left="56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、红豆词</w:t>
      </w:r>
      <w:r>
        <w:rPr>
          <w:rFonts w:hint="eastAsia"/>
          <w:sz w:val="28"/>
          <w:szCs w:val="28"/>
        </w:rPr>
        <w:t xml:space="preserve"> </w:t>
      </w:r>
    </w:p>
    <w:p w14:paraId="0414C309" w14:textId="0DB88C7E" w:rsidR="00F568EC" w:rsidRDefault="00000000">
      <w:pPr>
        <w:ind w:left="560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、思恋</w:t>
      </w:r>
    </w:p>
    <w:p w14:paraId="2B8AD18A" w14:textId="2651059F" w:rsidR="00F568EC" w:rsidRDefault="00000000">
      <w:pPr>
        <w:ind w:left="560"/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</w:t>
      </w:r>
      <w:r w:rsidR="00ED03E2">
        <w:rPr>
          <w:rFonts w:hint="eastAsia"/>
          <w:sz w:val="28"/>
          <w:szCs w:val="28"/>
        </w:rPr>
        <w:t>桥</w:t>
      </w:r>
    </w:p>
    <w:p w14:paraId="0795677D" w14:textId="77777777" w:rsidR="00F568EC" w:rsidRDefault="00000000">
      <w:pPr>
        <w:ind w:left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希望同学们课后做好准备。保证课堂质量和收获效果。</w:t>
      </w:r>
    </w:p>
    <w:p w14:paraId="09AFDD69" w14:textId="77777777" w:rsidR="00F568EC" w:rsidRDefault="00F568EC">
      <w:pPr>
        <w:rPr>
          <w:sz w:val="28"/>
          <w:szCs w:val="28"/>
        </w:rPr>
      </w:pPr>
    </w:p>
    <w:sectPr w:rsidR="00F568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2886FD" w14:textId="77777777" w:rsidR="003F4B4C" w:rsidRDefault="003F4B4C" w:rsidP="00ED03E2">
      <w:r>
        <w:separator/>
      </w:r>
    </w:p>
  </w:endnote>
  <w:endnote w:type="continuationSeparator" w:id="0">
    <w:p w14:paraId="6BC0A5A4" w14:textId="77777777" w:rsidR="003F4B4C" w:rsidRDefault="003F4B4C" w:rsidP="00ED0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BC7B9A" w14:textId="77777777" w:rsidR="003F4B4C" w:rsidRDefault="003F4B4C" w:rsidP="00ED03E2">
      <w:r>
        <w:separator/>
      </w:r>
    </w:p>
  </w:footnote>
  <w:footnote w:type="continuationSeparator" w:id="0">
    <w:p w14:paraId="0B7B28C3" w14:textId="77777777" w:rsidR="003F4B4C" w:rsidRDefault="003F4B4C" w:rsidP="00ED03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multiLevelType w:val="hybridMultilevel"/>
    <w:tmpl w:val="45CC2E98"/>
    <w:lvl w:ilvl="0" w:tplc="2548C716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 w16cid:durableId="629176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68EC"/>
    <w:rsid w:val="00236253"/>
    <w:rsid w:val="003F4B4C"/>
    <w:rsid w:val="00ED03E2"/>
    <w:rsid w:val="00F5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CD3C60"/>
  <w15:docId w15:val="{D04FBAD5-E8A6-42BA-9245-E08B24812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Pr>
      <w:sz w:val="18"/>
      <w:szCs w:val="1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833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永桦 王</cp:lastModifiedBy>
  <cp:revision>12</cp:revision>
  <dcterms:created xsi:type="dcterms:W3CDTF">2020-04-18T10:50:00Z</dcterms:created>
  <dcterms:modified xsi:type="dcterms:W3CDTF">2024-06-28T02:32:00Z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b0265a2007e04857a7eebc551da933a1</vt:lpwstr>
  </property>
</Properties>
</file>